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7FD" w:rsidRDefault="00C327FD" w:rsidP="00C327FD">
      <w:pPr>
        <w:spacing w:after="120"/>
        <w:jc w:val="both"/>
        <w:rPr>
          <w:i/>
          <w:sz w:val="28"/>
          <w:szCs w:val="28"/>
        </w:rPr>
      </w:pPr>
      <w:r w:rsidRPr="00870C52">
        <w:rPr>
          <w:i/>
          <w:sz w:val="28"/>
          <w:szCs w:val="28"/>
        </w:rPr>
        <w:t xml:space="preserve">Prasības </w:t>
      </w:r>
    </w:p>
    <w:p w:rsidR="00C327FD" w:rsidRPr="00870C52" w:rsidRDefault="00C327FD" w:rsidP="00C327FD">
      <w:pPr>
        <w:spacing w:after="120"/>
        <w:jc w:val="both"/>
        <w:rPr>
          <w:i/>
          <w:sz w:val="28"/>
          <w:szCs w:val="28"/>
        </w:rPr>
      </w:pPr>
    </w:p>
    <w:p w:rsidR="00C327FD" w:rsidRDefault="00C327FD" w:rsidP="00C327FD">
      <w:pPr>
        <w:spacing w:after="120"/>
        <w:jc w:val="both"/>
        <w:rPr>
          <w:sz w:val="24"/>
          <w:szCs w:val="24"/>
        </w:rPr>
      </w:pPr>
      <w:r w:rsidRPr="0039049D">
        <w:rPr>
          <w:b/>
          <w:bCs/>
          <w:sz w:val="28"/>
          <w:szCs w:val="28"/>
        </w:rPr>
        <w:t>vadošais</w:t>
      </w:r>
      <w:r w:rsidRPr="0039049D">
        <w:rPr>
          <w:sz w:val="28"/>
          <w:szCs w:val="28"/>
        </w:rPr>
        <w:t xml:space="preserve"> </w:t>
      </w:r>
      <w:r w:rsidRPr="0039049D">
        <w:rPr>
          <w:b/>
          <w:bCs/>
          <w:sz w:val="28"/>
          <w:szCs w:val="28"/>
        </w:rPr>
        <w:t>pētnieks</w:t>
      </w:r>
      <w:r>
        <w:rPr>
          <w:b/>
          <w:bCs/>
          <w:sz w:val="24"/>
          <w:szCs w:val="24"/>
        </w:rPr>
        <w:t xml:space="preserve"> </w:t>
      </w:r>
    </w:p>
    <w:p w:rsidR="00C327FD" w:rsidRPr="0039049D" w:rsidRDefault="00C327FD" w:rsidP="00C327FD">
      <w:pPr>
        <w:ind w:firstLine="12"/>
        <w:rPr>
          <w:sz w:val="24"/>
          <w:szCs w:val="24"/>
          <w:u w:val="single"/>
        </w:rPr>
      </w:pPr>
      <w:r w:rsidRPr="0039049D">
        <w:rPr>
          <w:sz w:val="24"/>
          <w:szCs w:val="24"/>
          <w:u w:val="single"/>
        </w:rPr>
        <w:t xml:space="preserve">prasības:  </w:t>
      </w:r>
      <w:r w:rsidRPr="0039049D">
        <w:rPr>
          <w:sz w:val="24"/>
          <w:szCs w:val="24"/>
          <w:u w:val="single"/>
        </w:rPr>
        <w:tab/>
      </w:r>
    </w:p>
    <w:p w:rsidR="00C327FD" w:rsidRPr="0039049D" w:rsidRDefault="00C327FD" w:rsidP="00C327FD">
      <w:pPr>
        <w:ind w:firstLine="12"/>
        <w:rPr>
          <w:sz w:val="24"/>
          <w:szCs w:val="24"/>
        </w:rPr>
      </w:pPr>
      <w:r w:rsidRPr="0039049D">
        <w:rPr>
          <w:sz w:val="24"/>
          <w:szCs w:val="24"/>
        </w:rPr>
        <w:t>doktora vai habilitētā doktora grāds;</w:t>
      </w:r>
    </w:p>
    <w:p w:rsidR="00C327FD" w:rsidRPr="0039049D" w:rsidRDefault="00C327FD" w:rsidP="00C327FD">
      <w:pPr>
        <w:ind w:left="15"/>
        <w:jc w:val="both"/>
        <w:rPr>
          <w:sz w:val="24"/>
          <w:szCs w:val="24"/>
        </w:rPr>
      </w:pPr>
      <w:r w:rsidRPr="0039049D">
        <w:rPr>
          <w:sz w:val="24"/>
          <w:szCs w:val="24"/>
        </w:rPr>
        <w:t>vismaz sešu gadu pieredze pētnieciskajā darbā;</w:t>
      </w:r>
    </w:p>
    <w:p w:rsidR="00C327FD" w:rsidRPr="0039049D" w:rsidRDefault="00C327FD" w:rsidP="00C327FD">
      <w:pPr>
        <w:ind w:left="15"/>
        <w:jc w:val="both"/>
        <w:rPr>
          <w:sz w:val="24"/>
          <w:szCs w:val="24"/>
        </w:rPr>
      </w:pPr>
      <w:r w:rsidRPr="0039049D">
        <w:rPr>
          <w:sz w:val="24"/>
          <w:szCs w:val="24"/>
        </w:rPr>
        <w:t>pieredze darba grupu vadīšanā;</w:t>
      </w:r>
    </w:p>
    <w:p w:rsidR="00C327FD" w:rsidRPr="0039049D" w:rsidRDefault="00C327FD" w:rsidP="00C327FD">
      <w:pPr>
        <w:ind w:left="15"/>
        <w:jc w:val="both"/>
        <w:rPr>
          <w:sz w:val="24"/>
          <w:szCs w:val="24"/>
        </w:rPr>
      </w:pPr>
      <w:r w:rsidRPr="0039049D">
        <w:rPr>
          <w:sz w:val="24"/>
          <w:szCs w:val="24"/>
        </w:rPr>
        <w:t>pieredze patstāvīgā pētījumu projektu vai sadarbības programmu apakšprojektu vadīšanā;</w:t>
      </w:r>
    </w:p>
    <w:p w:rsidR="00C327FD" w:rsidRPr="0039049D" w:rsidRDefault="00C327FD" w:rsidP="00C327FD">
      <w:pPr>
        <w:ind w:left="15"/>
        <w:jc w:val="both"/>
        <w:rPr>
          <w:sz w:val="24"/>
          <w:szCs w:val="24"/>
        </w:rPr>
      </w:pPr>
      <w:r w:rsidRPr="0039049D">
        <w:rPr>
          <w:sz w:val="24"/>
          <w:szCs w:val="24"/>
        </w:rPr>
        <w:t xml:space="preserve">vismaz 2 publikācijas starptautiski citējamos žurnālos pēdējo trīs gadu laikā. </w:t>
      </w:r>
    </w:p>
    <w:p w:rsidR="00C327FD" w:rsidRDefault="00C327FD" w:rsidP="00C327FD">
      <w:pPr>
        <w:spacing w:after="120"/>
        <w:jc w:val="both"/>
        <w:rPr>
          <w:b/>
          <w:bCs/>
          <w:sz w:val="28"/>
          <w:szCs w:val="28"/>
        </w:rPr>
      </w:pPr>
    </w:p>
    <w:p w:rsidR="00C327FD" w:rsidRDefault="00C327FD" w:rsidP="00C327FD">
      <w:pPr>
        <w:spacing w:after="120"/>
        <w:jc w:val="both"/>
        <w:rPr>
          <w:sz w:val="24"/>
          <w:szCs w:val="24"/>
        </w:rPr>
      </w:pPr>
      <w:r w:rsidRPr="0039049D">
        <w:rPr>
          <w:b/>
          <w:bCs/>
          <w:sz w:val="28"/>
          <w:szCs w:val="28"/>
        </w:rPr>
        <w:t xml:space="preserve">pētnieks </w:t>
      </w:r>
    </w:p>
    <w:p w:rsidR="00C327FD" w:rsidRPr="0039049D" w:rsidRDefault="00C327FD" w:rsidP="00C327FD">
      <w:pPr>
        <w:ind w:firstLine="12"/>
        <w:rPr>
          <w:sz w:val="24"/>
          <w:szCs w:val="24"/>
          <w:u w:val="single"/>
        </w:rPr>
      </w:pPr>
      <w:r w:rsidRPr="0039049D">
        <w:rPr>
          <w:sz w:val="24"/>
          <w:szCs w:val="24"/>
          <w:u w:val="single"/>
        </w:rPr>
        <w:t xml:space="preserve">prasības:  </w:t>
      </w:r>
      <w:r w:rsidRPr="0039049D">
        <w:rPr>
          <w:sz w:val="24"/>
          <w:szCs w:val="24"/>
          <w:u w:val="single"/>
        </w:rPr>
        <w:tab/>
      </w:r>
    </w:p>
    <w:p w:rsidR="00C327FD" w:rsidRPr="0039049D" w:rsidRDefault="00C327FD" w:rsidP="00C327FD">
      <w:pPr>
        <w:ind w:firstLine="12"/>
        <w:rPr>
          <w:sz w:val="24"/>
          <w:szCs w:val="24"/>
        </w:rPr>
      </w:pPr>
      <w:r w:rsidRPr="0039049D">
        <w:rPr>
          <w:sz w:val="24"/>
          <w:szCs w:val="24"/>
        </w:rPr>
        <w:t>doktora vai habilitētā doktora grāds;</w:t>
      </w:r>
    </w:p>
    <w:p w:rsidR="00C327FD" w:rsidRPr="0039049D" w:rsidRDefault="00C327FD" w:rsidP="00C327FD">
      <w:pPr>
        <w:ind w:left="15"/>
        <w:jc w:val="both"/>
        <w:rPr>
          <w:sz w:val="24"/>
          <w:szCs w:val="24"/>
        </w:rPr>
      </w:pPr>
      <w:r w:rsidRPr="0039049D">
        <w:rPr>
          <w:sz w:val="24"/>
          <w:szCs w:val="24"/>
        </w:rPr>
        <w:t>vismaz četru gadu pieredze pētnieciskajā darbā;</w:t>
      </w:r>
    </w:p>
    <w:p w:rsidR="00C327FD" w:rsidRDefault="00C327FD" w:rsidP="00C327FD">
      <w:pPr>
        <w:ind w:left="15"/>
        <w:jc w:val="both"/>
        <w:rPr>
          <w:sz w:val="24"/>
          <w:szCs w:val="24"/>
        </w:rPr>
      </w:pPr>
      <w:r w:rsidRPr="0039049D">
        <w:rPr>
          <w:sz w:val="24"/>
          <w:szCs w:val="24"/>
        </w:rPr>
        <w:t>spēja patstāvīgi veikt zinātniskos pētījumus;</w:t>
      </w:r>
    </w:p>
    <w:p w:rsidR="00C327FD" w:rsidRPr="0039049D" w:rsidRDefault="00C327FD" w:rsidP="00C327FD">
      <w:pPr>
        <w:ind w:left="15"/>
        <w:jc w:val="both"/>
        <w:rPr>
          <w:sz w:val="24"/>
          <w:szCs w:val="24"/>
        </w:rPr>
      </w:pPr>
      <w:r w:rsidRPr="00284589">
        <w:rPr>
          <w:sz w:val="22"/>
          <w:szCs w:val="22"/>
        </w:rPr>
        <w:t>pieredze pētnieciskajā darbā</w:t>
      </w:r>
      <w:r>
        <w:rPr>
          <w:sz w:val="22"/>
          <w:szCs w:val="22"/>
        </w:rPr>
        <w:t xml:space="preserve"> un </w:t>
      </w:r>
      <w:r w:rsidRPr="00284589">
        <w:rPr>
          <w:sz w:val="22"/>
          <w:szCs w:val="22"/>
        </w:rPr>
        <w:t>pieredze laborantu darba vadīšanā.</w:t>
      </w:r>
    </w:p>
    <w:p w:rsidR="00C327FD" w:rsidRPr="0039049D" w:rsidRDefault="00C327FD" w:rsidP="00C327FD">
      <w:pPr>
        <w:ind w:left="15"/>
        <w:jc w:val="both"/>
        <w:rPr>
          <w:sz w:val="24"/>
          <w:szCs w:val="24"/>
        </w:rPr>
      </w:pPr>
      <w:r w:rsidRPr="0039049D">
        <w:rPr>
          <w:sz w:val="24"/>
          <w:szCs w:val="24"/>
        </w:rPr>
        <w:t xml:space="preserve">vismaz 1 publikācijas starptautiski citējamos žurnālos pēdējo trīs gadu laikā. </w:t>
      </w:r>
    </w:p>
    <w:p w:rsidR="00C327FD" w:rsidRDefault="00C327FD" w:rsidP="00C327FD">
      <w:pPr>
        <w:spacing w:after="120"/>
        <w:jc w:val="both"/>
        <w:rPr>
          <w:sz w:val="24"/>
          <w:szCs w:val="24"/>
        </w:rPr>
      </w:pPr>
    </w:p>
    <w:p w:rsidR="00C327FD" w:rsidRDefault="00C327FD" w:rsidP="00C327FD">
      <w:pPr>
        <w:spacing w:after="120"/>
        <w:jc w:val="both"/>
        <w:rPr>
          <w:sz w:val="24"/>
          <w:szCs w:val="24"/>
        </w:rPr>
      </w:pPr>
      <w:r w:rsidRPr="0039049D">
        <w:rPr>
          <w:b/>
          <w:bCs/>
          <w:sz w:val="28"/>
          <w:szCs w:val="28"/>
        </w:rPr>
        <w:t>zinātniskais asistents</w:t>
      </w:r>
      <w:r>
        <w:rPr>
          <w:b/>
          <w:bCs/>
          <w:sz w:val="24"/>
          <w:szCs w:val="24"/>
        </w:rPr>
        <w:t xml:space="preserve"> </w:t>
      </w:r>
    </w:p>
    <w:p w:rsidR="00C327FD" w:rsidRPr="0039049D" w:rsidRDefault="00C327FD" w:rsidP="00C327FD">
      <w:pPr>
        <w:ind w:firstLine="12"/>
        <w:rPr>
          <w:sz w:val="24"/>
          <w:szCs w:val="24"/>
          <w:u w:val="single"/>
        </w:rPr>
      </w:pPr>
      <w:r w:rsidRPr="0039049D">
        <w:rPr>
          <w:sz w:val="24"/>
          <w:szCs w:val="24"/>
          <w:u w:val="single"/>
        </w:rPr>
        <w:t xml:space="preserve">prasības:  </w:t>
      </w:r>
      <w:r w:rsidRPr="0039049D">
        <w:rPr>
          <w:sz w:val="24"/>
          <w:szCs w:val="24"/>
          <w:u w:val="single"/>
        </w:rPr>
        <w:tab/>
      </w:r>
    </w:p>
    <w:p w:rsidR="00C327FD" w:rsidRPr="00C72CA1" w:rsidRDefault="00C327FD" w:rsidP="00C327FD">
      <w:pPr>
        <w:ind w:firstLine="12"/>
        <w:rPr>
          <w:sz w:val="22"/>
          <w:szCs w:val="22"/>
        </w:rPr>
      </w:pPr>
      <w:r>
        <w:rPr>
          <w:sz w:val="22"/>
          <w:szCs w:val="22"/>
        </w:rPr>
        <w:t>m</w:t>
      </w:r>
      <w:r w:rsidRPr="00C72CA1">
        <w:rPr>
          <w:sz w:val="22"/>
          <w:szCs w:val="22"/>
        </w:rPr>
        <w:t>aģistra grāds vai akadēmiskā/profesionālā augstākā izglītīb</w:t>
      </w:r>
      <w:r>
        <w:rPr>
          <w:sz w:val="22"/>
          <w:szCs w:val="22"/>
        </w:rPr>
        <w:t>a (bioloģijā, ķīmijā, medicīnā);</w:t>
      </w:r>
    </w:p>
    <w:p w:rsidR="00C327FD" w:rsidRPr="00284589" w:rsidRDefault="00C327FD" w:rsidP="00C327FD">
      <w:pPr>
        <w:jc w:val="both"/>
        <w:rPr>
          <w:sz w:val="22"/>
          <w:szCs w:val="22"/>
        </w:rPr>
      </w:pPr>
      <w:r w:rsidRPr="00284589">
        <w:rPr>
          <w:sz w:val="22"/>
          <w:szCs w:val="22"/>
        </w:rPr>
        <w:t>pieredze pētnieciskajā darbā</w:t>
      </w:r>
      <w:r>
        <w:rPr>
          <w:sz w:val="22"/>
          <w:szCs w:val="22"/>
        </w:rPr>
        <w:t xml:space="preserve"> un </w:t>
      </w:r>
      <w:r w:rsidRPr="00284589">
        <w:rPr>
          <w:sz w:val="22"/>
          <w:szCs w:val="22"/>
        </w:rPr>
        <w:t>pi</w:t>
      </w:r>
      <w:r>
        <w:rPr>
          <w:sz w:val="22"/>
          <w:szCs w:val="22"/>
        </w:rPr>
        <w:t>eredze laborantu darba vadīšanā;</w:t>
      </w:r>
    </w:p>
    <w:p w:rsidR="00C327FD" w:rsidRPr="00284589" w:rsidRDefault="00C327FD" w:rsidP="00C327FD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284589">
        <w:rPr>
          <w:sz w:val="22"/>
          <w:szCs w:val="22"/>
        </w:rPr>
        <w:t xml:space="preserve">pēja patstāvīgi veikt zinātniskos pētījumus. </w:t>
      </w:r>
    </w:p>
    <w:p w:rsidR="00C327FD" w:rsidRDefault="00C327FD" w:rsidP="00C327FD">
      <w:pPr>
        <w:spacing w:after="120"/>
        <w:jc w:val="both"/>
        <w:rPr>
          <w:rFonts w:ascii="Calibri" w:hAnsi="Calibri"/>
          <w:color w:val="1F497D"/>
          <w:sz w:val="22"/>
          <w:szCs w:val="22"/>
        </w:rPr>
      </w:pPr>
    </w:p>
    <w:p w:rsidR="00C327FD" w:rsidRDefault="00C327FD" w:rsidP="00C327FD">
      <w:pPr>
        <w:rPr>
          <w:sz w:val="24"/>
          <w:szCs w:val="24"/>
        </w:rPr>
      </w:pPr>
    </w:p>
    <w:p w:rsidR="00006DF4" w:rsidRDefault="00006DF4">
      <w:bookmarkStart w:id="0" w:name="_GoBack"/>
      <w:bookmarkEnd w:id="0"/>
    </w:p>
    <w:sectPr w:rsidR="00006D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FD"/>
    <w:rsid w:val="00006DF4"/>
    <w:rsid w:val="00C3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F4076-08F9-443F-A412-030FFB0F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7F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</dc:creator>
  <cp:keywords/>
  <dc:description/>
  <cp:lastModifiedBy>anda</cp:lastModifiedBy>
  <cp:revision>1</cp:revision>
  <dcterms:created xsi:type="dcterms:W3CDTF">2022-05-13T11:24:00Z</dcterms:created>
  <dcterms:modified xsi:type="dcterms:W3CDTF">2022-05-13T11:25:00Z</dcterms:modified>
</cp:coreProperties>
</file>